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D69E3" w14:textId="12C54467" w:rsidR="00110D39" w:rsidRPr="00706FAD" w:rsidRDefault="005A2D03" w:rsidP="00110D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706FA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4DDE3EF" wp14:editId="52BC69B6">
                <wp:simplePos x="0" y="0"/>
                <wp:positionH relativeFrom="margin">
                  <wp:posOffset>-763270</wp:posOffset>
                </wp:positionH>
                <wp:positionV relativeFrom="paragraph">
                  <wp:posOffset>-270510</wp:posOffset>
                </wp:positionV>
                <wp:extent cx="7877175" cy="1049572"/>
                <wp:effectExtent l="0" t="0" r="9525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175" cy="10495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7C60A" w14:textId="62EB5805" w:rsidR="005A2D03" w:rsidRPr="000A332E" w:rsidRDefault="000A332E" w:rsidP="000A332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0"/>
                                <w:szCs w:val="48"/>
                                <w:cs/>
                              </w:rPr>
                            </w:pPr>
                            <w:r w:rsidRPr="00B31964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0"/>
                                <w:szCs w:val="48"/>
                                <w:cs/>
                              </w:rPr>
                              <w:t>อำนาจหน้าที่มีอำนาจหน้าที่และความรับผิดชอบ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DE3EF" id="สี่เหลี่ยมผืนผ้า 1" o:spid="_x0000_s1026" style="position:absolute;left:0;text-align:left;margin-left:-60.1pt;margin-top:-21.3pt;width:620.25pt;height:82.65pt;z-index:251605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" fillcolor="#4472c4 [3204]" stroked="f" strokeweight="1pt">
                <v:textbox>
                  <w:txbxContent>
                    <w:p w14:paraId="2B87C60A" w14:textId="62EB5805" w:rsidR="005A2D03" w:rsidRPr="000A332E" w:rsidRDefault="000A332E" w:rsidP="000A332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0"/>
                          <w:szCs w:val="48"/>
                          <w:cs/>
                        </w:rPr>
                      </w:pPr>
                      <w:r w:rsidRPr="00B31964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0"/>
                          <w:szCs w:val="48"/>
                          <w:cs/>
                        </w:rPr>
                        <w:t>อำนาจหน้าที่มีอำนาจหน้าที่และความรับผิดชอบ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7A4CD6" w14:textId="77777777" w:rsidR="005A2D03" w:rsidRPr="00706FAD" w:rsidRDefault="005A2D03" w:rsidP="00F82CF8">
      <w:pPr>
        <w:spacing w:after="0" w:line="240" w:lineRule="auto"/>
        <w:ind w:left="7200"/>
        <w:jc w:val="thaiDistribute"/>
        <w:rPr>
          <w:rFonts w:ascii="TH SarabunPSK" w:hAnsi="TH SarabunPSK" w:cs="TH SarabunPSK"/>
          <w:b/>
          <w:bCs/>
          <w:color w:val="FF0000"/>
          <w:spacing w:val="-8"/>
          <w:sz w:val="32"/>
          <w:szCs w:val="32"/>
        </w:rPr>
      </w:pPr>
    </w:p>
    <w:p w14:paraId="04E256BB" w14:textId="77777777" w:rsidR="005A2D03" w:rsidRPr="00706FAD" w:rsidRDefault="005A2D03" w:rsidP="00F82CF8">
      <w:pPr>
        <w:spacing w:after="0" w:line="240" w:lineRule="auto"/>
        <w:ind w:left="7200"/>
        <w:jc w:val="thaiDistribute"/>
        <w:rPr>
          <w:rFonts w:ascii="TH SarabunPSK" w:hAnsi="TH SarabunPSK" w:cs="TH SarabunPSK"/>
          <w:b/>
          <w:bCs/>
          <w:color w:val="FF0000"/>
          <w:spacing w:val="-8"/>
          <w:sz w:val="32"/>
          <w:szCs w:val="32"/>
        </w:rPr>
      </w:pPr>
    </w:p>
    <w:p w14:paraId="598D1653" w14:textId="77777777" w:rsidR="00444C65" w:rsidRPr="00706FAD" w:rsidRDefault="00444C65" w:rsidP="000A332E">
      <w:pPr>
        <w:spacing w:after="0"/>
        <w:rPr>
          <w:rFonts w:ascii="TH SarabunPSK" w:hAnsi="TH SarabunPSK" w:cs="TH SarabunPSK"/>
          <w:noProof/>
        </w:rPr>
      </w:pPr>
    </w:p>
    <w:p w14:paraId="7B6E7204" w14:textId="77777777" w:rsidR="00B31964" w:rsidRDefault="00B31964" w:rsidP="000A332E">
      <w:pPr>
        <w:spacing w:after="0"/>
        <w:rPr>
          <w:rFonts w:ascii="TH SarabunPSK" w:hAnsi="TH SarabunPSK" w:cs="TH SarabunPSK"/>
          <w:b/>
          <w:bCs/>
          <w:noProof/>
          <w:sz w:val="40"/>
          <w:szCs w:val="48"/>
        </w:rPr>
      </w:pPr>
    </w:p>
    <w:p w14:paraId="68A33C58" w14:textId="77777777" w:rsidR="00AD2F4B" w:rsidRPr="00AD2F4B" w:rsidRDefault="00AD2F4B" w:rsidP="00AD2F4B">
      <w:pPr>
        <w:spacing w:after="0"/>
        <w:rPr>
          <w:rFonts w:ascii="TH SarabunPSK" w:hAnsi="TH SarabunPSK" w:cs="TH SarabunPSK"/>
          <w:b/>
          <w:bCs/>
          <w:noProof/>
        </w:rPr>
      </w:pPr>
      <w:r w:rsidRPr="00AD2F4B">
        <w:rPr>
          <w:rFonts w:ascii="TH SarabunPSK" w:hAnsi="TH SarabunPSK" w:cs="TH SarabunPSK"/>
          <w:b/>
          <w:bCs/>
          <w:noProof/>
          <w:cs/>
        </w:rPr>
        <w:t>1. บังคับใช้กฎหมาย</w:t>
      </w:r>
    </w:p>
    <w:p w14:paraId="594EF3C7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รักษาความสงบเรียบร้อย ป้องกันและปราบปรามอาชญากรรม</w:t>
      </w:r>
    </w:p>
    <w:p w14:paraId="44EB0424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ควบคุมดูแลการจราจร บังคับใช้กฎหมายจราจร</w:t>
      </w:r>
    </w:p>
    <w:p w14:paraId="070AB3AC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ตรวจตราดูแลความปลอดภัยบนทางหลวง</w:t>
      </w:r>
    </w:p>
    <w:p w14:paraId="409B71C0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ตรวจสอบและควบคุมการขนส่ง</w:t>
      </w:r>
    </w:p>
    <w:p w14:paraId="2667A94B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รักษาความปลอดภัยบุคคลสำคัญ</w:t>
      </w:r>
    </w:p>
    <w:p w14:paraId="71D67437" w14:textId="77777777" w:rsidR="00AD2F4B" w:rsidRPr="00AD2F4B" w:rsidRDefault="00AD2F4B" w:rsidP="00AD2F4B">
      <w:pPr>
        <w:spacing w:after="0"/>
        <w:rPr>
          <w:rFonts w:ascii="TH SarabunPSK" w:hAnsi="TH SarabunPSK" w:cs="TH SarabunPSK"/>
          <w:b/>
          <w:bCs/>
          <w:noProof/>
        </w:rPr>
      </w:pPr>
      <w:r w:rsidRPr="00AD2F4B">
        <w:rPr>
          <w:rFonts w:ascii="TH SarabunPSK" w:hAnsi="TH SarabunPSK" w:cs="TH SarabunPSK"/>
          <w:b/>
          <w:bCs/>
          <w:noProof/>
          <w:cs/>
        </w:rPr>
        <w:t>2. บริการประชาชน</w:t>
      </w:r>
    </w:p>
    <w:p w14:paraId="4B35573E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ให้ความช่วยเหลือผู้ใช้ทาง</w:t>
      </w:r>
    </w:p>
    <w:p w14:paraId="5860C9B4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อำนวยความสะดวกด้านการจราจร</w:t>
      </w:r>
    </w:p>
    <w:p w14:paraId="1426D29D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ให้ข้อมูลข่าวสารเกี่ยวกับสภาพการจราจร</w:t>
      </w:r>
    </w:p>
    <w:p w14:paraId="306A8ACE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รับแจ้งเหตุและให้ความช่วยเหลือผู้ประสบเหตุ</w:t>
      </w:r>
    </w:p>
    <w:p w14:paraId="025BDC67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บริการอื่นๆ ตามที่ได้รับมอบหมาย</w:t>
      </w:r>
    </w:p>
    <w:p w14:paraId="19230D8C" w14:textId="77777777" w:rsidR="00AD2F4B" w:rsidRPr="00AD2F4B" w:rsidRDefault="00AD2F4B" w:rsidP="00AD2F4B">
      <w:pPr>
        <w:spacing w:after="0"/>
        <w:rPr>
          <w:rFonts w:ascii="TH SarabunPSK" w:hAnsi="TH SarabunPSK" w:cs="TH SarabunPSK"/>
          <w:b/>
          <w:bCs/>
          <w:noProof/>
        </w:rPr>
      </w:pPr>
      <w:r w:rsidRPr="00AD2F4B">
        <w:rPr>
          <w:rFonts w:ascii="TH SarabunPSK" w:hAnsi="TH SarabunPSK" w:cs="TH SarabunPSK"/>
          <w:b/>
          <w:bCs/>
          <w:noProof/>
          <w:cs/>
        </w:rPr>
        <w:t>3. สืบสวนสอบสวน</w:t>
      </w:r>
    </w:p>
    <w:p w14:paraId="70CB7B31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สืบสวนสอบสวนคดีอาญาที่เกิดขึ้นบนทางหลวง</w:t>
      </w:r>
    </w:p>
    <w:p w14:paraId="4941F4A5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รวบรวมพยานหลักฐาน</w:t>
      </w:r>
    </w:p>
    <w:p w14:paraId="025342E0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จับกุมผู้ต้องหา</w:t>
      </w:r>
    </w:p>
    <w:p w14:paraId="39BB6020" w14:textId="4F393230" w:rsidR="00444C65" w:rsidRPr="00706FAD" w:rsidRDefault="00AD2F4B" w:rsidP="00AD2F4B">
      <w:pPr>
        <w:spacing w:after="0"/>
        <w:rPr>
          <w:rFonts w:ascii="TH SarabunPSK" w:hAnsi="TH SarabunPSK" w:cs="TH SarabunPSK" w:hint="cs"/>
          <w:noProof/>
        </w:rPr>
      </w:pPr>
      <w:r w:rsidRPr="00AD2F4B">
        <w:rPr>
          <w:rFonts w:ascii="TH SarabunPSK" w:hAnsi="TH SarabunPSK" w:cs="TH SarabunPSK"/>
          <w:noProof/>
          <w:cs/>
        </w:rPr>
        <w:t>ดำเนินการตามกฎหมาย</w:t>
      </w:r>
    </w:p>
    <w:p w14:paraId="184EB681" w14:textId="77777777" w:rsidR="00AD2F4B" w:rsidRPr="00AD2F4B" w:rsidRDefault="00AD2F4B" w:rsidP="00AD2F4B">
      <w:pPr>
        <w:spacing w:after="0"/>
        <w:rPr>
          <w:rFonts w:ascii="TH SarabunPSK" w:hAnsi="TH SarabunPSK" w:cs="TH SarabunPSK"/>
          <w:b/>
          <w:bCs/>
          <w:noProof/>
        </w:rPr>
      </w:pPr>
      <w:r w:rsidRPr="00AD2F4B">
        <w:rPr>
          <w:rFonts w:ascii="TH SarabunPSK" w:hAnsi="TH SarabunPSK" w:cs="TH SarabunPSK"/>
          <w:b/>
          <w:bCs/>
          <w:noProof/>
          <w:cs/>
        </w:rPr>
        <w:t>4. อื่นๆ</w:t>
      </w:r>
    </w:p>
    <w:p w14:paraId="1EBC22F8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ปฏิบัติตามคำสั่งของหัวหน้าหน่วย</w:t>
      </w:r>
    </w:p>
    <w:p w14:paraId="32964F19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รักษาความลับของราชการ</w:t>
      </w:r>
    </w:p>
    <w:p w14:paraId="4B65451A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ประพฤติตนให้เหมาะสมแก่เกียรติศักดิ์</w:t>
      </w:r>
    </w:p>
    <w:p w14:paraId="0718DA2E" w14:textId="77777777" w:rsidR="00AD2F4B" w:rsidRPr="00AD2F4B" w:rsidRDefault="00AD2F4B" w:rsidP="00AD2F4B">
      <w:pPr>
        <w:spacing w:after="0"/>
        <w:rPr>
          <w:rFonts w:ascii="TH SarabunPSK" w:hAnsi="TH SarabunPSK" w:cs="TH SarabunPSK"/>
          <w:b/>
          <w:bCs/>
          <w:noProof/>
        </w:rPr>
      </w:pPr>
      <w:r w:rsidRPr="00AD2F4B">
        <w:rPr>
          <w:rFonts w:ascii="TH SarabunPSK" w:hAnsi="TH SarabunPSK" w:cs="TH SarabunPSK"/>
          <w:b/>
          <w:bCs/>
          <w:noProof/>
          <w:cs/>
        </w:rPr>
        <w:t>5. กฎหมายที่เกี่ยวข้อง</w:t>
      </w:r>
    </w:p>
    <w:p w14:paraId="5F76C11E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ประมวลกฎหมายวิธีพิจารณาความอาญา</w:t>
      </w:r>
    </w:p>
    <w:p w14:paraId="69DB94C1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พระราชบัญญัติทางหลวงแผ่นดิน พ.ศ. 2535</w:t>
      </w:r>
    </w:p>
    <w:p w14:paraId="27E6AFCB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พระราชบัญญัติจราจรทางบก พ.ศ. 2522</w:t>
      </w:r>
    </w:p>
    <w:p w14:paraId="57F2C600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กฎหมายอื่นๆ ที่เกี่ยวข้อง</w:t>
      </w:r>
    </w:p>
    <w:p w14:paraId="17A2E43D" w14:textId="77777777" w:rsidR="00AD2F4B" w:rsidRPr="00AD2F4B" w:rsidRDefault="00AD2F4B" w:rsidP="00AD2F4B">
      <w:pPr>
        <w:spacing w:after="0"/>
        <w:rPr>
          <w:rFonts w:ascii="TH SarabunPSK" w:hAnsi="TH SarabunPSK" w:cs="TH SarabunPSK"/>
          <w:b/>
          <w:bCs/>
          <w:noProof/>
        </w:rPr>
      </w:pPr>
      <w:r w:rsidRPr="00AD2F4B">
        <w:rPr>
          <w:rFonts w:ascii="TH SarabunPSK" w:hAnsi="TH SarabunPSK" w:cs="TH SarabunPSK"/>
          <w:b/>
          <w:bCs/>
          <w:noProof/>
          <w:cs/>
        </w:rPr>
        <w:t>6. ข้อจำกัด</w:t>
      </w:r>
    </w:p>
    <w:p w14:paraId="5F1AC3C3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ตำรวจทางหลวงมีอำนาจหน้าที่เฉพาะบนทางหลวง</w:t>
      </w:r>
    </w:p>
    <w:p w14:paraId="20D4F43F" w14:textId="77777777" w:rsidR="00AD2F4B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ไม่สามารถดำเนินการในคดีที่ไม่เกี่ยวข้องกับทางหลวง</w:t>
      </w:r>
    </w:p>
    <w:p w14:paraId="19C301CD" w14:textId="24AAD7A6" w:rsidR="00B31964" w:rsidRPr="00AD2F4B" w:rsidRDefault="00AD2F4B" w:rsidP="00AD2F4B">
      <w:pPr>
        <w:spacing w:after="0"/>
        <w:rPr>
          <w:rFonts w:ascii="TH SarabunPSK" w:hAnsi="TH SarabunPSK" w:cs="TH SarabunPSK"/>
          <w:noProof/>
        </w:rPr>
      </w:pPr>
      <w:r w:rsidRPr="00AD2F4B">
        <w:rPr>
          <w:rFonts w:ascii="TH SarabunPSK" w:hAnsi="TH SarabunPSK" w:cs="TH SarabunPSK"/>
          <w:noProof/>
          <w:cs/>
        </w:rPr>
        <w:t>ต้องปฏิบัติหน้าที่ตามกฎหมายอย่างเคร่งครัด</w:t>
      </w:r>
    </w:p>
    <w:p w14:paraId="5DE2963D" w14:textId="19DE5E55" w:rsidR="00B31964" w:rsidRDefault="00B31964" w:rsidP="00B31964">
      <w:pPr>
        <w:spacing w:after="0"/>
        <w:jc w:val="center"/>
        <w:rPr>
          <w:rFonts w:ascii="TH SarabunPSK" w:hAnsi="TH SarabunPSK" w:cs="TH SarabunPSK"/>
          <w:b/>
          <w:bCs/>
          <w:noProof/>
        </w:rPr>
      </w:pPr>
    </w:p>
    <w:p w14:paraId="22D935D7" w14:textId="02D5B3CE" w:rsidR="00B31964" w:rsidRDefault="00AD2F4B" w:rsidP="00B31964">
      <w:pPr>
        <w:spacing w:after="0"/>
        <w:jc w:val="center"/>
        <w:rPr>
          <w:rFonts w:ascii="TH SarabunPSK" w:hAnsi="TH SarabunPSK" w:cs="TH SarabunPSK"/>
          <w:b/>
          <w:bCs/>
          <w:noProof/>
        </w:rPr>
      </w:pPr>
      <w:r w:rsidRPr="0027337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678E7665" wp14:editId="3EDE5002">
                <wp:simplePos x="0" y="0"/>
                <wp:positionH relativeFrom="column">
                  <wp:posOffset>1409228</wp:posOffset>
                </wp:positionH>
                <wp:positionV relativeFrom="paragraph">
                  <wp:posOffset>31699</wp:posOffset>
                </wp:positionV>
                <wp:extent cx="3459480" cy="1634591"/>
                <wp:effectExtent l="0" t="0" r="7620" b="381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634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DA6C4" w14:textId="6779700C" w:rsidR="00273374" w:rsidRPr="00273374" w:rsidRDefault="00273374" w:rsidP="0027337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273374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D417FC0" w14:textId="57EAD755" w:rsidR="00273374" w:rsidRDefault="00273374" w:rsidP="00273374">
                            <w:pPr>
                              <w:tabs>
                                <w:tab w:val="left" w:pos="2716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FB22E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พันต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22E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รวจ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โท</w:t>
                            </w:r>
                            <w:r w:rsidR="0098004F">
                              <w:rPr>
                                <w:noProof/>
                              </w:rPr>
                              <w:drawing>
                                <wp:inline distT="0" distB="0" distL="0" distR="0" wp14:anchorId="6753C9EB" wp14:editId="147627BF">
                                  <wp:extent cx="1213485" cy="483870"/>
                                  <wp:effectExtent l="0" t="0" r="0" b="0"/>
                                  <wp:docPr id="232112460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2112460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9091" b="88312" l="4145" r="90674">
                                                        <a14:foregroundMark x1="29428" y1="64941" x2="31088" y2="63636"/>
                                                        <a14:foregroundMark x1="16827" y1="74850" x2="22606" y2="70307"/>
                                                        <a14:foregroundMark x1="16246" y1="75307" x2="16569" y2="75053"/>
                                                        <a14:foregroundMark x1="4663" y1="84416" x2="5646" y2="83643"/>
                                                        <a14:foregroundMark x1="31088" y1="63636" x2="33679" y2="79221"/>
                                                        <a14:foregroundMark x1="73575" y1="84416" x2="66839" y2="81818"/>
                                                        <a14:foregroundMark x1="90674" y1="83117" x2="90155" y2="88312"/>
                                                        <a14:foregroundMark x1="36269" y1="81818" x2="43005" y2="64935"/>
                                                        <a14:foregroundMark x1="53886" y1="77922" x2="58549" y2="76623"/>
                                                        <a14:foregroundMark x1="26425" y1="44156" x2="35751" y2="35065"/>
                                                        <a14:foregroundMark x1="25907" y1="46753" x2="22798" y2="46753"/>
                                                        <a14:backgroundMark x1="15544" y1="76623" x2="15544" y2="76623"/>
                                                        <a14:backgroundMark x1="16580" y1="76623" x2="9845" y2="76623"/>
                                                        <a14:backgroundMark x1="14508" y1="76623" x2="4145" y2="77922"/>
                                                        <a14:backgroundMark x1="27979" y1="79221" x2="27461" y2="74026"/>
                                                        <a14:backgroundMark x1="26943" y1="68831" x2="25389" y2="70130"/>
                                                        <a14:backgroundMark x1="27979" y1="70130" x2="24870" y2="72727"/>
                                                        <a14:backgroundMark x1="28666" y1="69854" x2="23316" y2="72727"/>
                                                        <a14:backgroundMark x1="16580" y1="76623" x2="17617" y2="67532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3485" cy="483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CED6BF" w14:textId="7FB88A62" w:rsidR="00273374" w:rsidRDefault="00273374" w:rsidP="002733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22E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FB22E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กีรติ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เหิมศรีชาติ)</w:t>
                            </w:r>
                          </w:p>
                          <w:p w14:paraId="7E1129BC" w14:textId="77777777" w:rsidR="00273374" w:rsidRDefault="00273374" w:rsidP="002733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สารวัตร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สถานีตำรวจทางหลวง 4 กองกำกับการ 6</w:t>
                            </w:r>
                          </w:p>
                          <w:p w14:paraId="737B1505" w14:textId="77777777" w:rsidR="00273374" w:rsidRDefault="00273374" w:rsidP="002733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กองบังคับการตำรวจทางหลวง</w:t>
                            </w:r>
                          </w:p>
                          <w:p w14:paraId="67FF5A95" w14:textId="083EACD7" w:rsidR="00273374" w:rsidRDefault="00273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E766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110.95pt;margin-top:2.5pt;width:272.4pt;height:128.7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" stroked="f">
                <v:textbox>
                  <w:txbxContent>
                    <w:p w14:paraId="7EDDA6C4" w14:textId="6779700C" w:rsidR="00273374" w:rsidRPr="00273374" w:rsidRDefault="00273374" w:rsidP="0027337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273374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ตรวจแล้วถูกต้อง</w:t>
                      </w:r>
                    </w:p>
                    <w:p w14:paraId="5D417FC0" w14:textId="57EAD755" w:rsidR="00273374" w:rsidRDefault="00273374" w:rsidP="00273374">
                      <w:pPr>
                        <w:tabs>
                          <w:tab w:val="left" w:pos="2716"/>
                        </w:tabs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FB22E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พันต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FB22E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รวจ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โท</w:t>
                      </w:r>
                      <w:r w:rsidR="0098004F">
                        <w:rPr>
                          <w:noProof/>
                        </w:rPr>
                        <w:drawing>
                          <wp:inline distT="0" distB="0" distL="0" distR="0" wp14:anchorId="6753C9EB" wp14:editId="147627BF">
                            <wp:extent cx="1213485" cy="483870"/>
                            <wp:effectExtent l="0" t="0" r="0" b="0"/>
                            <wp:docPr id="232112460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2112460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9091" b="88312" l="4145" r="90674">
                                                  <a14:foregroundMark x1="29428" y1="64941" x2="31088" y2="63636"/>
                                                  <a14:foregroundMark x1="16827" y1="74850" x2="22606" y2="70307"/>
                                                  <a14:foregroundMark x1="16246" y1="75307" x2="16569" y2="75053"/>
                                                  <a14:foregroundMark x1="4663" y1="84416" x2="5646" y2="83643"/>
                                                  <a14:foregroundMark x1="31088" y1="63636" x2="33679" y2="79221"/>
                                                  <a14:foregroundMark x1="73575" y1="84416" x2="66839" y2="81818"/>
                                                  <a14:foregroundMark x1="90674" y1="83117" x2="90155" y2="88312"/>
                                                  <a14:foregroundMark x1="36269" y1="81818" x2="43005" y2="64935"/>
                                                  <a14:foregroundMark x1="53886" y1="77922" x2="58549" y2="76623"/>
                                                  <a14:foregroundMark x1="26425" y1="44156" x2="35751" y2="35065"/>
                                                  <a14:foregroundMark x1="25907" y1="46753" x2="22798" y2="46753"/>
                                                  <a14:backgroundMark x1="15544" y1="76623" x2="15544" y2="76623"/>
                                                  <a14:backgroundMark x1="16580" y1="76623" x2="9845" y2="76623"/>
                                                  <a14:backgroundMark x1="14508" y1="76623" x2="4145" y2="77922"/>
                                                  <a14:backgroundMark x1="27979" y1="79221" x2="27461" y2="74026"/>
                                                  <a14:backgroundMark x1="26943" y1="68831" x2="25389" y2="70130"/>
                                                  <a14:backgroundMark x1="27979" y1="70130" x2="24870" y2="72727"/>
                                                  <a14:backgroundMark x1="28666" y1="69854" x2="23316" y2="72727"/>
                                                  <a14:backgroundMark x1="16580" y1="76623" x2="17617" y2="67532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3485" cy="483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CED6BF" w14:textId="7FB88A62" w:rsidR="00273374" w:rsidRDefault="00273374" w:rsidP="0027337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22E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FB22E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กีรติ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เหิมศรีชาติ)</w:t>
                      </w:r>
                    </w:p>
                    <w:p w14:paraId="7E1129BC" w14:textId="77777777" w:rsidR="00273374" w:rsidRDefault="00273374" w:rsidP="0027337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สารวัตร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สถานีตำรวจทางหลวง 4 กองกำกับการ 6</w:t>
                      </w:r>
                    </w:p>
                    <w:p w14:paraId="737B1505" w14:textId="77777777" w:rsidR="00273374" w:rsidRDefault="00273374" w:rsidP="0027337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กองบังคับการตำรวจทางหลวง</w:t>
                      </w:r>
                    </w:p>
                    <w:p w14:paraId="67FF5A95" w14:textId="083EACD7" w:rsidR="00273374" w:rsidRDefault="00273374"/>
                  </w:txbxContent>
                </v:textbox>
              </v:shape>
            </w:pict>
          </mc:Fallback>
        </mc:AlternateContent>
      </w:r>
    </w:p>
    <w:p w14:paraId="6E32260D" w14:textId="33E043B9" w:rsidR="00B31964" w:rsidRDefault="00B31964" w:rsidP="00B31964">
      <w:pPr>
        <w:spacing w:after="0"/>
        <w:jc w:val="center"/>
        <w:rPr>
          <w:rFonts w:ascii="TH SarabunPSK" w:hAnsi="TH SarabunPSK" w:cs="TH SarabunPSK"/>
          <w:b/>
          <w:bCs/>
          <w:noProof/>
        </w:rPr>
      </w:pPr>
    </w:p>
    <w:p w14:paraId="09495732" w14:textId="0C881F4E" w:rsidR="00B31964" w:rsidRDefault="00B31964" w:rsidP="00B31964">
      <w:pPr>
        <w:spacing w:after="0"/>
        <w:jc w:val="center"/>
        <w:rPr>
          <w:rFonts w:ascii="TH SarabunPSK" w:hAnsi="TH SarabunPSK" w:cs="TH SarabunPSK"/>
          <w:b/>
          <w:bCs/>
          <w:noProof/>
        </w:rPr>
      </w:pPr>
    </w:p>
    <w:p w14:paraId="497D6228" w14:textId="36640C81" w:rsidR="00B31964" w:rsidRDefault="00B31964" w:rsidP="00B31964">
      <w:pPr>
        <w:spacing w:after="0"/>
        <w:jc w:val="center"/>
        <w:rPr>
          <w:rFonts w:ascii="TH SarabunPSK" w:hAnsi="TH SarabunPSK" w:cs="TH SarabunPSK"/>
          <w:b/>
          <w:bCs/>
          <w:noProof/>
        </w:rPr>
      </w:pPr>
    </w:p>
    <w:p w14:paraId="1E512963" w14:textId="6A150324" w:rsidR="00B31964" w:rsidRDefault="00B31964" w:rsidP="00B31964">
      <w:pPr>
        <w:spacing w:after="0"/>
        <w:jc w:val="center"/>
        <w:rPr>
          <w:rFonts w:ascii="TH SarabunPSK" w:hAnsi="TH SarabunPSK" w:cs="TH SarabunPSK"/>
          <w:b/>
          <w:bCs/>
          <w:noProof/>
        </w:rPr>
      </w:pPr>
    </w:p>
    <w:p w14:paraId="5C08047C" w14:textId="77BD3876" w:rsidR="00B31964" w:rsidRDefault="00B31964" w:rsidP="00B31964">
      <w:pPr>
        <w:spacing w:after="0"/>
        <w:jc w:val="center"/>
        <w:rPr>
          <w:rFonts w:ascii="TH SarabunPSK" w:hAnsi="TH SarabunPSK" w:cs="TH SarabunPSK"/>
          <w:b/>
          <w:bCs/>
          <w:noProof/>
        </w:rPr>
      </w:pPr>
    </w:p>
    <w:p w14:paraId="4E03D866" w14:textId="24BBAA22" w:rsidR="00B31964" w:rsidRDefault="00B31964" w:rsidP="00B31964">
      <w:pPr>
        <w:spacing w:after="0"/>
        <w:jc w:val="center"/>
        <w:rPr>
          <w:rFonts w:ascii="TH SarabunPSK" w:hAnsi="TH SarabunPSK" w:cs="TH SarabunPSK"/>
          <w:b/>
          <w:bCs/>
          <w:noProof/>
        </w:rPr>
      </w:pPr>
    </w:p>
    <w:p w14:paraId="7B0DD8C0" w14:textId="46391331" w:rsidR="00B31964" w:rsidRDefault="00B31964" w:rsidP="0098004F">
      <w:pPr>
        <w:spacing w:after="0"/>
        <w:rPr>
          <w:rFonts w:ascii="TH SarabunPSK" w:hAnsi="TH SarabunPSK" w:cs="TH SarabunPSK"/>
          <w:b/>
          <w:bCs/>
          <w:noProof/>
        </w:rPr>
      </w:pPr>
    </w:p>
    <w:p w14:paraId="047B9898" w14:textId="3A333645" w:rsidR="000A332E" w:rsidRPr="00AD2F4B" w:rsidRDefault="00AD2F4B" w:rsidP="00AD2F4B">
      <w:pPr>
        <w:spacing w:after="0"/>
        <w:jc w:val="center"/>
        <w:rPr>
          <w:rFonts w:ascii="TH SarabunPSK" w:hAnsi="TH SarabunPSK" w:cs="TH SarabunPSK" w:hint="cs"/>
          <w:b/>
          <w:bCs/>
          <w:noProof/>
          <w:cs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5E818B2" wp14:editId="7C9290A0">
                <wp:simplePos x="0" y="0"/>
                <wp:positionH relativeFrom="column">
                  <wp:posOffset>4385485</wp:posOffset>
                </wp:positionH>
                <wp:positionV relativeFrom="paragraph">
                  <wp:posOffset>111620</wp:posOffset>
                </wp:positionV>
                <wp:extent cx="2421653" cy="321547"/>
                <wp:effectExtent l="0" t="0" r="17145" b="21590"/>
                <wp:wrapNone/>
                <wp:docPr id="954291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653" cy="321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53BFF" w14:textId="77777777" w:rsidR="000A332E" w:rsidRPr="00706FAD" w:rsidRDefault="000A332E" w:rsidP="000A332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06F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4 เมษายน</w:t>
                            </w:r>
                            <w:r w:rsidRPr="00706F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06F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2567</w:t>
                            </w:r>
                          </w:p>
                          <w:p w14:paraId="54DB5B22" w14:textId="77777777" w:rsidR="000A332E" w:rsidRDefault="000A332E" w:rsidP="000A3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818B2" id="Text Box 1" o:spid="_x0000_s1028" type="#_x0000_t202" style="position:absolute;left:0;text-align:left;margin-left:345.3pt;margin-top:8.8pt;width:190.7pt;height:25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" fillcolor="white [3201]" strokeweight=".5pt">
                <v:textbox>
                  <w:txbxContent>
                    <w:p w14:paraId="25053BFF" w14:textId="77777777" w:rsidR="000A332E" w:rsidRPr="00706FAD" w:rsidRDefault="000A332E" w:rsidP="000A332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06FA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4 เมษายน</w:t>
                      </w:r>
                      <w:r w:rsidRPr="00706FA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06FA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2567</w:t>
                      </w:r>
                    </w:p>
                    <w:p w14:paraId="54DB5B22" w14:textId="77777777" w:rsidR="000A332E" w:rsidRDefault="000A332E" w:rsidP="000A332E"/>
                  </w:txbxContent>
                </v:textbox>
              </v:shape>
            </w:pict>
          </mc:Fallback>
        </mc:AlternateContent>
      </w:r>
    </w:p>
    <w:sectPr w:rsidR="000A332E" w:rsidRPr="00AD2F4B" w:rsidSect="000A30F6">
      <w:pgSz w:w="12240" w:h="15840"/>
      <w:pgMar w:top="426" w:right="99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B5B6C"/>
    <w:multiLevelType w:val="hybridMultilevel"/>
    <w:tmpl w:val="248A3F64"/>
    <w:lvl w:ilvl="0" w:tplc="4A8C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F347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B22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5285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44EC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F9A3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D34D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0FE9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2F81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1A52679C"/>
    <w:multiLevelType w:val="multilevel"/>
    <w:tmpl w:val="1864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374036"/>
    <w:multiLevelType w:val="hybridMultilevel"/>
    <w:tmpl w:val="35AC6572"/>
    <w:lvl w:ilvl="0" w:tplc="4D8C8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963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10E9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90E4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38A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00EF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89C1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B029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E342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322442E2"/>
    <w:multiLevelType w:val="hybridMultilevel"/>
    <w:tmpl w:val="1744CF26"/>
    <w:lvl w:ilvl="0" w:tplc="9C587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F5C0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23A6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4BE1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6A64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749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21AD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D5AA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51AA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39E3DE9"/>
    <w:multiLevelType w:val="hybridMultilevel"/>
    <w:tmpl w:val="F43E91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12FC2"/>
    <w:multiLevelType w:val="hybridMultilevel"/>
    <w:tmpl w:val="E79615FA"/>
    <w:lvl w:ilvl="0" w:tplc="59381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AB8A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416B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51E9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40CC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954F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91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B16A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126F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558E706C"/>
    <w:multiLevelType w:val="hybridMultilevel"/>
    <w:tmpl w:val="43A0E138"/>
    <w:lvl w:ilvl="0" w:tplc="B6BA9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3A2D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5A89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110F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7A6F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AF69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7B24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19C6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5BCA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55B37B72"/>
    <w:multiLevelType w:val="hybridMultilevel"/>
    <w:tmpl w:val="CF16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78C4"/>
    <w:multiLevelType w:val="hybridMultilevel"/>
    <w:tmpl w:val="9B36E92C"/>
    <w:lvl w:ilvl="0" w:tplc="EF6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682A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1EC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D72C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FDAA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766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D345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D605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E08E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643969247">
    <w:abstractNumId w:val="1"/>
  </w:num>
  <w:num w:numId="2" w16cid:durableId="422647599">
    <w:abstractNumId w:val="7"/>
  </w:num>
  <w:num w:numId="3" w16cid:durableId="1173952653">
    <w:abstractNumId w:val="4"/>
  </w:num>
  <w:num w:numId="4" w16cid:durableId="369184688">
    <w:abstractNumId w:val="0"/>
  </w:num>
  <w:num w:numId="5" w16cid:durableId="1052386977">
    <w:abstractNumId w:val="5"/>
  </w:num>
  <w:num w:numId="6" w16cid:durableId="1780223907">
    <w:abstractNumId w:val="8"/>
  </w:num>
  <w:num w:numId="7" w16cid:durableId="994145153">
    <w:abstractNumId w:val="2"/>
  </w:num>
  <w:num w:numId="8" w16cid:durableId="1156842946">
    <w:abstractNumId w:val="3"/>
  </w:num>
  <w:num w:numId="9" w16cid:durableId="1898474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83"/>
    <w:rsid w:val="00002E09"/>
    <w:rsid w:val="000254C5"/>
    <w:rsid w:val="000602B1"/>
    <w:rsid w:val="000A226D"/>
    <w:rsid w:val="000A30F6"/>
    <w:rsid w:val="000A332E"/>
    <w:rsid w:val="000E4E54"/>
    <w:rsid w:val="000E69DB"/>
    <w:rsid w:val="000F1FFB"/>
    <w:rsid w:val="00110D39"/>
    <w:rsid w:val="0016338C"/>
    <w:rsid w:val="00167D31"/>
    <w:rsid w:val="001B1BC4"/>
    <w:rsid w:val="001C3FE3"/>
    <w:rsid w:val="002369EC"/>
    <w:rsid w:val="00265D27"/>
    <w:rsid w:val="00273374"/>
    <w:rsid w:val="00294248"/>
    <w:rsid w:val="002B34C8"/>
    <w:rsid w:val="002C5B3E"/>
    <w:rsid w:val="002D6958"/>
    <w:rsid w:val="002E4F98"/>
    <w:rsid w:val="002F56B5"/>
    <w:rsid w:val="00320AF5"/>
    <w:rsid w:val="00322CED"/>
    <w:rsid w:val="00323A22"/>
    <w:rsid w:val="00330BFF"/>
    <w:rsid w:val="00363261"/>
    <w:rsid w:val="003A2B91"/>
    <w:rsid w:val="003A5374"/>
    <w:rsid w:val="003A61E2"/>
    <w:rsid w:val="003A743F"/>
    <w:rsid w:val="003B0640"/>
    <w:rsid w:val="003C1B31"/>
    <w:rsid w:val="003E0D64"/>
    <w:rsid w:val="003E5EC9"/>
    <w:rsid w:val="003F6E02"/>
    <w:rsid w:val="00444C65"/>
    <w:rsid w:val="0045579F"/>
    <w:rsid w:val="00465FD2"/>
    <w:rsid w:val="00493B84"/>
    <w:rsid w:val="004D7FA5"/>
    <w:rsid w:val="004F6A39"/>
    <w:rsid w:val="00504058"/>
    <w:rsid w:val="0050697F"/>
    <w:rsid w:val="00506AF1"/>
    <w:rsid w:val="00520597"/>
    <w:rsid w:val="00544D84"/>
    <w:rsid w:val="00552C47"/>
    <w:rsid w:val="00555EBE"/>
    <w:rsid w:val="00556832"/>
    <w:rsid w:val="00564EE6"/>
    <w:rsid w:val="005676C0"/>
    <w:rsid w:val="00580683"/>
    <w:rsid w:val="00580705"/>
    <w:rsid w:val="005864B2"/>
    <w:rsid w:val="00594C8D"/>
    <w:rsid w:val="005960F0"/>
    <w:rsid w:val="005A2D03"/>
    <w:rsid w:val="005B439F"/>
    <w:rsid w:val="005C2606"/>
    <w:rsid w:val="00601254"/>
    <w:rsid w:val="006053DC"/>
    <w:rsid w:val="00627B62"/>
    <w:rsid w:val="00631A7C"/>
    <w:rsid w:val="00647C51"/>
    <w:rsid w:val="006660F0"/>
    <w:rsid w:val="00694913"/>
    <w:rsid w:val="00706FAD"/>
    <w:rsid w:val="00707E1D"/>
    <w:rsid w:val="00714BC3"/>
    <w:rsid w:val="0071695B"/>
    <w:rsid w:val="00724F7F"/>
    <w:rsid w:val="0074289B"/>
    <w:rsid w:val="00752D93"/>
    <w:rsid w:val="00755B7B"/>
    <w:rsid w:val="007569EB"/>
    <w:rsid w:val="00762EF6"/>
    <w:rsid w:val="00790F75"/>
    <w:rsid w:val="00797416"/>
    <w:rsid w:val="007E1512"/>
    <w:rsid w:val="007E2C3D"/>
    <w:rsid w:val="0086350E"/>
    <w:rsid w:val="00864AAC"/>
    <w:rsid w:val="008C0B30"/>
    <w:rsid w:val="008F3E93"/>
    <w:rsid w:val="00902EE2"/>
    <w:rsid w:val="00907AF6"/>
    <w:rsid w:val="0096715F"/>
    <w:rsid w:val="00967798"/>
    <w:rsid w:val="0098004F"/>
    <w:rsid w:val="009852FB"/>
    <w:rsid w:val="00991EA7"/>
    <w:rsid w:val="009C1C0E"/>
    <w:rsid w:val="009D764F"/>
    <w:rsid w:val="00A31D7F"/>
    <w:rsid w:val="00A43906"/>
    <w:rsid w:val="00A679ED"/>
    <w:rsid w:val="00A82AB6"/>
    <w:rsid w:val="00A949EC"/>
    <w:rsid w:val="00AA5D43"/>
    <w:rsid w:val="00AC2ED1"/>
    <w:rsid w:val="00AD2F4B"/>
    <w:rsid w:val="00AF7B0B"/>
    <w:rsid w:val="00B05D17"/>
    <w:rsid w:val="00B306DC"/>
    <w:rsid w:val="00B31964"/>
    <w:rsid w:val="00B47DD9"/>
    <w:rsid w:val="00B60A12"/>
    <w:rsid w:val="00B63AC1"/>
    <w:rsid w:val="00B76516"/>
    <w:rsid w:val="00B901C3"/>
    <w:rsid w:val="00B910DE"/>
    <w:rsid w:val="00B94E0F"/>
    <w:rsid w:val="00BA189C"/>
    <w:rsid w:val="00BA79CA"/>
    <w:rsid w:val="00BE18C8"/>
    <w:rsid w:val="00C0791F"/>
    <w:rsid w:val="00C259FB"/>
    <w:rsid w:val="00C26609"/>
    <w:rsid w:val="00C40B00"/>
    <w:rsid w:val="00C461F2"/>
    <w:rsid w:val="00C641C9"/>
    <w:rsid w:val="00C66E54"/>
    <w:rsid w:val="00CB5F6C"/>
    <w:rsid w:val="00CC7EEF"/>
    <w:rsid w:val="00D05729"/>
    <w:rsid w:val="00D137E4"/>
    <w:rsid w:val="00D259A4"/>
    <w:rsid w:val="00D25D8E"/>
    <w:rsid w:val="00D44813"/>
    <w:rsid w:val="00D60093"/>
    <w:rsid w:val="00D729B8"/>
    <w:rsid w:val="00DB6DDD"/>
    <w:rsid w:val="00DC09AC"/>
    <w:rsid w:val="00DE3B4C"/>
    <w:rsid w:val="00DF1784"/>
    <w:rsid w:val="00DF7EFE"/>
    <w:rsid w:val="00E228AE"/>
    <w:rsid w:val="00E2798E"/>
    <w:rsid w:val="00E35A3C"/>
    <w:rsid w:val="00E51D69"/>
    <w:rsid w:val="00E5344E"/>
    <w:rsid w:val="00E82D26"/>
    <w:rsid w:val="00E83381"/>
    <w:rsid w:val="00EC32D1"/>
    <w:rsid w:val="00EC3740"/>
    <w:rsid w:val="00EC4552"/>
    <w:rsid w:val="00F253D4"/>
    <w:rsid w:val="00F41070"/>
    <w:rsid w:val="00F623EC"/>
    <w:rsid w:val="00F632DF"/>
    <w:rsid w:val="00F64FE4"/>
    <w:rsid w:val="00F65E2A"/>
    <w:rsid w:val="00F71687"/>
    <w:rsid w:val="00F82CF8"/>
    <w:rsid w:val="00F843E9"/>
    <w:rsid w:val="00F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A3413"/>
  <w15:docId w15:val="{B2FFE662-9045-4B63-930C-47E9D07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7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A679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6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entor-heading-title">
    <w:name w:val="elementor-heading-title"/>
    <w:basedOn w:val="a"/>
    <w:rsid w:val="00A6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679ED"/>
    <w:rPr>
      <w:color w:val="0000FF"/>
      <w:u w:val="single"/>
    </w:rPr>
  </w:style>
  <w:style w:type="character" w:styleId="a5">
    <w:name w:val="Strong"/>
    <w:basedOn w:val="a0"/>
    <w:uiPriority w:val="22"/>
    <w:qFormat/>
    <w:rsid w:val="00A679ED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A679E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F6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37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C3740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EC374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DE3B4C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C40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7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90667-3293-4D2F-BB54-65600722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วราห์ ไชยมั่น</cp:lastModifiedBy>
  <cp:revision>120</cp:revision>
  <cp:lastPrinted>2024-04-04T04:44:00Z</cp:lastPrinted>
  <dcterms:created xsi:type="dcterms:W3CDTF">2024-02-08T10:33:00Z</dcterms:created>
  <dcterms:modified xsi:type="dcterms:W3CDTF">2024-04-04T06:54:00Z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dbb9a60d52bff4378fbf19b7c6595e8473a1ffc67d272b8c90d4c94628c065fc</vt:lpwstr>
  </property>
</Properties>
</file>